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857" w:rsidRPr="00D65D18"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Załącznik nr 3 do SWZ</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Wzór umowy</w:t>
      </w:r>
    </w:p>
    <w:p w:rsidR="00126857" w:rsidRPr="00D65D18" w:rsidRDefault="00126857" w:rsidP="00126857">
      <w:pPr>
        <w:spacing w:after="0" w:line="240" w:lineRule="auto"/>
        <w:jc w:val="center"/>
        <w:rPr>
          <w:rFonts w:ascii="Times New Roman" w:eastAsia="Times New Roman" w:hAnsi="Times New Roman" w:cs="Times New Roman"/>
          <w:lang w:eastAsia="pl-PL"/>
        </w:rPr>
      </w:pPr>
    </w:p>
    <w:p w:rsidR="00126857" w:rsidRPr="00D65D18" w:rsidRDefault="00126857" w:rsidP="00126857">
      <w:pPr>
        <w:spacing w:after="0" w:line="240" w:lineRule="auto"/>
        <w:jc w:val="center"/>
        <w:rPr>
          <w:rFonts w:ascii="Times New Roman" w:eastAsia="Times New Roman" w:hAnsi="Times New Roman" w:cs="Times New Roman"/>
          <w:b/>
          <w:lang w:eastAsia="pl-PL"/>
        </w:rPr>
      </w:pPr>
      <w:r w:rsidRPr="00D65D18">
        <w:rPr>
          <w:rFonts w:ascii="Times New Roman" w:eastAsia="Times New Roman" w:hAnsi="Times New Roman" w:cs="Times New Roman"/>
          <w:b/>
          <w:lang w:eastAsia="pl-PL"/>
        </w:rPr>
        <w:t>UMOWA DOSTAWY NR ………..….. / 20..............</w:t>
      </w:r>
    </w:p>
    <w:p w:rsidR="00126857" w:rsidRPr="00D65D18" w:rsidRDefault="00126857" w:rsidP="00126857">
      <w:pPr>
        <w:spacing w:after="0" w:line="240" w:lineRule="auto"/>
        <w:jc w:val="center"/>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zawarta w dniu ..................................... w Nałęczowie pomiędzy :</w:t>
      </w: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Przedszkole im. Adama Żeromskiego  w Nałęczowie </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ul. Ewy Szelburg Zarembiny 1, 24-150 Nałęczów</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reprezentowanym przez:</w:t>
      </w: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Jolanta Maria Madejska - Dyrektor</w:t>
      </w:r>
    </w:p>
    <w:p w:rsidR="00126857" w:rsidRPr="00D65D18" w:rsidRDefault="00126857" w:rsidP="00126857">
      <w:pPr>
        <w:spacing w:after="0" w:line="240" w:lineRule="auto"/>
        <w:rPr>
          <w:rFonts w:ascii="Times New Roman" w:eastAsia="Times New Roman" w:hAnsi="Times New Roman" w:cs="Times New Roman"/>
          <w:b/>
          <w:lang w:eastAsia="pl-PL"/>
        </w:rPr>
      </w:pPr>
      <w:r w:rsidRPr="00D65D18">
        <w:rPr>
          <w:rFonts w:ascii="Times New Roman" w:eastAsia="Times New Roman" w:hAnsi="Times New Roman" w:cs="Times New Roman"/>
          <w:lang w:eastAsia="pl-PL"/>
        </w:rPr>
        <w:t xml:space="preserve">zwanym dalej </w:t>
      </w:r>
      <w:r w:rsidRPr="00D65D18">
        <w:rPr>
          <w:rFonts w:ascii="Times New Roman" w:eastAsia="Times New Roman" w:hAnsi="Times New Roman" w:cs="Times New Roman"/>
          <w:b/>
          <w:lang w:eastAsia="pl-PL"/>
        </w:rPr>
        <w:t>Zamawiającym</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a</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z siedzibą</w:t>
      </w:r>
      <w:r>
        <w:rPr>
          <w:rFonts w:ascii="Times New Roman" w:eastAsia="Times New Roman" w:hAnsi="Times New Roman" w:cs="Times New Roman"/>
          <w:lang w:eastAsia="pl-PL"/>
        </w:rPr>
        <w:br/>
      </w:r>
      <w:r>
        <w:rPr>
          <w:rFonts w:ascii="Times New Roman" w:eastAsia="Times New Roman" w:hAnsi="Times New Roman" w:cs="Times New Roman"/>
          <w:lang w:eastAsia="pl-PL"/>
        </w:rPr>
        <w:br/>
      </w:r>
      <w:r w:rsidRPr="00D65D18">
        <w:rPr>
          <w:rFonts w:ascii="Times New Roman" w:eastAsia="Times New Roman" w:hAnsi="Times New Roman" w:cs="Times New Roman"/>
          <w:lang w:eastAsia="pl-PL"/>
        </w:rPr>
        <w:t xml:space="preserve"> w............................................... przy ul. ...........................................nr.........</w:t>
      </w:r>
    </w:p>
    <w:p w:rsidR="00126857"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reprezentowanym przez:</w:t>
      </w: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p>
    <w:p w:rsidR="00126857" w:rsidRPr="00D65D18" w:rsidRDefault="00126857" w:rsidP="00126857">
      <w:pPr>
        <w:spacing w:after="0" w:line="240" w:lineRule="auto"/>
        <w:rPr>
          <w:rFonts w:ascii="Times New Roman" w:eastAsia="Times New Roman" w:hAnsi="Times New Roman" w:cs="Times New Roman"/>
          <w:b/>
          <w:lang w:eastAsia="pl-PL"/>
        </w:rPr>
      </w:pPr>
      <w:r w:rsidRPr="00D65D18">
        <w:rPr>
          <w:rFonts w:ascii="Times New Roman" w:eastAsia="Times New Roman" w:hAnsi="Times New Roman" w:cs="Times New Roman"/>
          <w:lang w:eastAsia="pl-PL"/>
        </w:rPr>
        <w:t xml:space="preserve">zwanym dalej </w:t>
      </w:r>
      <w:r w:rsidRPr="00D65D18">
        <w:rPr>
          <w:rFonts w:ascii="Times New Roman" w:eastAsia="Times New Roman" w:hAnsi="Times New Roman" w:cs="Times New Roman"/>
          <w:b/>
          <w:lang w:eastAsia="pl-PL"/>
        </w:rPr>
        <w:t>Wykonawcą,</w:t>
      </w: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NIP ................................................</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o treści następującej:</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1.</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Zamawiający zleca, a Wykonawca przyjmuje do realizacji sukcesywne dostarczanie przedmiotu dostawy, zwanych dalej towarem do Przedszkola im. Adama Żeromskiego w Nałęczowie</w:t>
      </w:r>
      <w:r>
        <w:rPr>
          <w:rFonts w:ascii="Times New Roman" w:eastAsia="Times New Roman" w:hAnsi="Times New Roman" w:cs="Times New Roman"/>
          <w:lang w:eastAsia="pl-PL"/>
        </w:rPr>
        <w:t xml:space="preserve"> w 2026 roku</w:t>
      </w:r>
      <w:r w:rsidRPr="00D65D18">
        <w:rPr>
          <w:rFonts w:ascii="Times New Roman" w:eastAsia="Times New Roman" w:hAnsi="Times New Roman" w:cs="Times New Roman"/>
          <w:lang w:eastAsia="pl-PL"/>
        </w:rPr>
        <w:t>.</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Szczegółowy zakres zamówienia zawiera załącznik nr 1, a ceny jednostkowe towaru, zawiera załącznik nr 2 do niniejszej umowy.</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Maksymalną wartość przedmiotu zamówienia strony ustalająca na podstawie załącznika nr 2 zadanie nr............ do SWZ, formularz asortymentowo-cenowy na kwotę ogółem:                ……………………….……. brutto/PLN słownie: .............................................................................../,              w tym wartość netto .............................  PLN/słownie ......................................................./,                wartość VAT ...................... PLN</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 zastrzeżeniem zmiany w zakresie zamówienia w przypadku zmiany ilości żywionych osób.</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4. Wynagrodzenie należne dostawcy z tytułu wykonania niniejszej umowy obejmuje wszelkie koszty, jakie zobowiązany jest on ponieść w związku z realizacją umowy.</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Zadanie nr …………..     dostawa ..........................................................                                      </w:t>
      </w:r>
    </w:p>
    <w:p w:rsidR="00126857" w:rsidRPr="00D65D18" w:rsidRDefault="00126857" w:rsidP="00126857">
      <w:pPr>
        <w:spacing w:after="0" w:line="240" w:lineRule="auto"/>
        <w:jc w:val="both"/>
        <w:rPr>
          <w:rFonts w:ascii="Times New Roman" w:eastAsia="Times New Roman" w:hAnsi="Times New Roman" w:cs="Times New Roman"/>
          <w:color w:val="000000" w:themeColor="text1"/>
          <w:lang w:eastAsia="pl-PL"/>
        </w:rPr>
      </w:pPr>
      <w:r w:rsidRPr="00D65D18">
        <w:rPr>
          <w:rFonts w:ascii="Times New Roman" w:eastAsia="Times New Roman" w:hAnsi="Times New Roman" w:cs="Times New Roman"/>
          <w:color w:val="000000" w:themeColor="text1"/>
          <w:lang w:eastAsia="pl-PL"/>
        </w:rPr>
        <w:t>termin dostawy od 02.01.202</w:t>
      </w:r>
      <w:r>
        <w:rPr>
          <w:rFonts w:ascii="Times New Roman" w:eastAsia="Times New Roman" w:hAnsi="Times New Roman" w:cs="Times New Roman"/>
          <w:color w:val="000000" w:themeColor="text1"/>
          <w:lang w:eastAsia="pl-PL"/>
        </w:rPr>
        <w:t>6</w:t>
      </w:r>
      <w:r w:rsidRPr="00D65D18">
        <w:rPr>
          <w:rFonts w:ascii="Times New Roman" w:eastAsia="Times New Roman" w:hAnsi="Times New Roman" w:cs="Times New Roman"/>
          <w:color w:val="000000" w:themeColor="text1"/>
          <w:lang w:eastAsia="pl-PL"/>
        </w:rPr>
        <w:t xml:space="preserve"> do 31.12.202</w:t>
      </w:r>
      <w:r>
        <w:rPr>
          <w:rFonts w:ascii="Times New Roman" w:eastAsia="Times New Roman" w:hAnsi="Times New Roman" w:cs="Times New Roman"/>
          <w:color w:val="000000" w:themeColor="text1"/>
          <w:lang w:eastAsia="pl-PL"/>
        </w:rPr>
        <w:t>6</w:t>
      </w:r>
      <w:r w:rsidRPr="00D65D18">
        <w:rPr>
          <w:rFonts w:ascii="Times New Roman" w:eastAsia="Times New Roman" w:hAnsi="Times New Roman" w:cs="Times New Roman"/>
          <w:color w:val="000000" w:themeColor="text1"/>
          <w:lang w:eastAsia="pl-PL"/>
        </w:rPr>
        <w:t>.</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2</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1. Produkty żywnościowe objęte dostawą powinny spełniać wymogi </w:t>
      </w:r>
      <w:proofErr w:type="spellStart"/>
      <w:r w:rsidRPr="00D65D18">
        <w:rPr>
          <w:rFonts w:ascii="Times New Roman" w:eastAsia="Times New Roman" w:hAnsi="Times New Roman" w:cs="Times New Roman"/>
          <w:lang w:eastAsia="pl-PL"/>
        </w:rPr>
        <w:t>sanitarno</w:t>
      </w:r>
      <w:proofErr w:type="spellEnd"/>
      <w:r w:rsidRPr="00D65D18">
        <w:rPr>
          <w:rFonts w:ascii="Times New Roman" w:eastAsia="Times New Roman" w:hAnsi="Times New Roman" w:cs="Times New Roman"/>
          <w:lang w:eastAsia="pl-PL"/>
        </w:rPr>
        <w:t xml:space="preserve"> -epidemiologiczne i zasady systemu HACCP w zakładach żywienia zbiorowego</w:t>
      </w:r>
      <w:r>
        <w:rPr>
          <w:rFonts w:ascii="Times New Roman" w:eastAsia="Times New Roman" w:hAnsi="Times New Roman" w:cs="Times New Roman"/>
          <w:lang w:eastAsia="pl-PL"/>
        </w:rPr>
        <w:t xml:space="preserve"> tj. w sposób zapewniający świeżość (wraz z utrzymaniem ciągu chłodniczego od Producenta do Zamawiającego), zapobiegający utracie walorów smakowych i odżywczych</w:t>
      </w:r>
      <w:r w:rsidRPr="00D65D18">
        <w:rPr>
          <w:rFonts w:ascii="Times New Roman" w:eastAsia="Times New Roman" w:hAnsi="Times New Roman" w:cs="Times New Roman"/>
          <w:lang w:eastAsia="pl-PL"/>
        </w:rPr>
        <w:t>.</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 oraz warunki zawarte w Ustawie o bezpieczeństwie żywności i żywienia z 25 sierpnia 2006 (</w:t>
      </w:r>
      <w:r w:rsidRPr="00D65D18">
        <w:rPr>
          <w:rFonts w:ascii="Times New Roman" w:hAnsi="Times New Roman" w:cs="Times New Roman"/>
          <w:shd w:val="clear" w:color="auto" w:fill="FFFFFF"/>
        </w:rPr>
        <w:t>Dz.U.2023.1448).</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3. Produkty spożywcze muszą być dostarczane samochodem własnym dostawcy w opakowaniach jednostkowych opisanych w formularzu asortymentowo-cenowym lub opakowaniu o gramaturze bardzo zbliżonej, wydanie towaru obejmuje rozładunek w miejscu dostawy tj. magazyn </w:t>
      </w:r>
      <w:r w:rsidRPr="00D65D18">
        <w:rPr>
          <w:rFonts w:ascii="Times New Roman" w:eastAsia="Times New Roman" w:hAnsi="Times New Roman" w:cs="Times New Roman"/>
          <w:lang w:eastAsia="pl-PL"/>
        </w:rPr>
        <w:lastRenderedPageBreak/>
        <w:t>Zamawiającego. Wykonawca zabezpiecza należycie towar na czas przewozu i ponosi całkowitą odpowiedzialność za asortyment i jakość zamawianego towaru.</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4.Towar zakwestionowany </w:t>
      </w:r>
      <w:r>
        <w:rPr>
          <w:rFonts w:ascii="Times New Roman" w:eastAsia="Times New Roman" w:hAnsi="Times New Roman" w:cs="Times New Roman"/>
          <w:lang w:eastAsia="pl-PL"/>
        </w:rPr>
        <w:t xml:space="preserve">(ujawnienie wad jakościowych towaru) </w:t>
      </w:r>
      <w:r w:rsidRPr="00D65D18">
        <w:rPr>
          <w:rFonts w:ascii="Times New Roman" w:eastAsia="Times New Roman" w:hAnsi="Times New Roman" w:cs="Times New Roman"/>
          <w:lang w:eastAsia="pl-PL"/>
        </w:rPr>
        <w:t xml:space="preserve">Wykonawca wymieni </w:t>
      </w:r>
      <w:r>
        <w:rPr>
          <w:rFonts w:ascii="Times New Roman" w:eastAsia="Times New Roman" w:hAnsi="Times New Roman" w:cs="Times New Roman"/>
          <w:lang w:eastAsia="pl-PL"/>
        </w:rPr>
        <w:t>na inny pełnowartościowy w terminie uzgodnionym z Zamawiającym</w:t>
      </w:r>
      <w:r w:rsidRPr="00D65D18">
        <w:rPr>
          <w:rFonts w:ascii="Times New Roman" w:eastAsia="Times New Roman" w:hAnsi="Times New Roman" w:cs="Times New Roman"/>
          <w:lang w:eastAsia="pl-PL"/>
        </w:rPr>
        <w:t xml:space="preserve"> - dotyczy produktów dostarczanych dwa lub trzy razy w tygodniu, natomiast produkty</w:t>
      </w:r>
      <w:r>
        <w:rPr>
          <w:rFonts w:ascii="Times New Roman" w:eastAsia="Times New Roman" w:hAnsi="Times New Roman" w:cs="Times New Roman"/>
          <w:lang w:eastAsia="pl-PL"/>
        </w:rPr>
        <w:t xml:space="preserve"> dostarczane </w:t>
      </w:r>
      <w:r w:rsidRPr="00D63C0B">
        <w:rPr>
          <w:rFonts w:ascii="Times New Roman" w:eastAsia="Times New Roman" w:hAnsi="Times New Roman" w:cs="Times New Roman"/>
          <w:color w:val="000000" w:themeColor="text1"/>
          <w:lang w:eastAsia="pl-PL"/>
        </w:rPr>
        <w:t xml:space="preserve">codziennie do godziny 10.00 </w:t>
      </w:r>
      <w:r w:rsidRPr="00D65D18">
        <w:rPr>
          <w:rFonts w:ascii="Times New Roman" w:eastAsia="Times New Roman" w:hAnsi="Times New Roman" w:cs="Times New Roman"/>
          <w:lang w:eastAsia="pl-PL"/>
        </w:rPr>
        <w:t>od zakwestionowania towaru.</w:t>
      </w:r>
      <w:r>
        <w:rPr>
          <w:rFonts w:ascii="Times New Roman" w:eastAsia="Times New Roman" w:hAnsi="Times New Roman" w:cs="Times New Roman"/>
          <w:lang w:eastAsia="pl-PL"/>
        </w:rPr>
        <w:t xml:space="preserve"> Zamawiający odmówi przyjęcia dostawy w przypadku: stwierdzenia nieświeżości dostarczonego artykułu, dostarczenia innego asortymentu niż zamówiony, dostarczenia artykułów w terminie nie uzgodnionym z Zamawiającym, dostarczenia ilości niezgodnych z zamówieniem. W razie stwierdzenia wad lub braków w dostarczonym asortymencie, Zamawiający odmówi jego przyjęcia oraz telefonicznie zgłosi reklamację Wykonawcy. W przypadku ujawnienia wad jakościowych artykułów, których nie można było stwierdzić w chwili dostawy, Zamawiający niezwłocznie po ich wykryciu powiadomi Wykonawcę o tym fakcie telefonicznie lub drogą elektroniczną. Wykonawca zobowiązany jest do wymiany artykułu wadliwego lub o obniżonej jakości na artykuły właściwe jakościowo, tj.: zgodne z opisem zamówienia w terminie uzgodnionym z Zamawiającym</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5. Na prośbę Zamawiającego, Wykonawca przedłoży dowody potwierdzające zgodność dostarczonych towarów z obowiązującymi normami jakości artykułów żywnościowych dopuszczonych do sprzedaży.</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7. Wykonawca udziela gwarancji na przydatność do spożycia dostarczonych produktów, przy czym terminy ważności produktów dostarczanych będą miały minimum ¾ okresu przydatności do spożycia deklarowanego przez producenta w dniu dostawy a w przypadku zadania nr 6 minimum 1 rok.</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8. Integralną część niniejszej umowy stanowią;</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a) </w:t>
      </w:r>
      <w:r w:rsidRPr="00D65D18">
        <w:rPr>
          <w:rFonts w:ascii="Times New Roman" w:eastAsia="Times New Roman" w:hAnsi="Times New Roman" w:cs="Times New Roman"/>
          <w:lang w:eastAsia="pl-PL"/>
        </w:rPr>
        <w:t>oferta wraz z formularzem cenowym złożona w postępowaniu o udzielenie zamówienia,</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b) </w:t>
      </w:r>
      <w:r w:rsidRPr="00D65D18">
        <w:rPr>
          <w:rFonts w:ascii="Times New Roman" w:eastAsia="Times New Roman" w:hAnsi="Times New Roman" w:cs="Times New Roman"/>
          <w:lang w:eastAsia="pl-PL"/>
        </w:rPr>
        <w:t>specyfikacja warunków zamówienia.</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3</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Zamawiającemu służy prawo zmniejszenia lub zwiększenia ilości towarów stanowiących przedmiot dostawy, a wynikającej z załącznika nr. 2 do umowy</w:t>
      </w:r>
      <w:r>
        <w:rPr>
          <w:rFonts w:ascii="Times New Roman" w:eastAsia="Times New Roman" w:hAnsi="Times New Roman" w:cs="Times New Roman"/>
          <w:lang w:eastAsia="pl-PL"/>
        </w:rPr>
        <w:t xml:space="preserve"> w zależności od liczby żywionych osób</w:t>
      </w:r>
      <w:r w:rsidRPr="00D65D18">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Ponadto Zamawiający zastrzega sobie możliwość zmniejszenia ilości całego przedmiotu zamówienia w szczególności w sytuacji podjęcia decyzji o nauce zdalnej dzieci wywołanej np. pandemią, konfliktem zbrojnym, problemem energetycznym. </w:t>
      </w:r>
      <w:r w:rsidRPr="00D65D18">
        <w:rPr>
          <w:rFonts w:ascii="Times New Roman" w:eastAsia="Times New Roman" w:hAnsi="Times New Roman" w:cs="Times New Roman"/>
          <w:lang w:eastAsia="pl-PL"/>
        </w:rPr>
        <w:t>Wykonawca zrzeka się wszelkich roszczeń związanych ze zmniejszeniem lub zwiększeniem ilości przedmiotu dostawy.</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Za datę wykonania umowy uważa się datę dostarczenia Zamawiającemu ostatniej partii przedmiotu zamówienia lub termin zakończenia trwania umowy.</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4</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Wykonawca zapoznał się z dokumentacją i zaakceptował wszystkie dokumenty wchodzące w skład dokumentacji w postępowaniu</w:t>
      </w:r>
      <w:r>
        <w:rPr>
          <w:rFonts w:ascii="Times New Roman" w:eastAsia="Times New Roman" w:hAnsi="Times New Roman" w:cs="Times New Roman"/>
          <w:lang w:eastAsia="pl-PL"/>
        </w:rPr>
        <w:t>.</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Warunkiem wystawienia faktury przez Wykonawcę jest wykonanie dostawy zamówionej partii przedmiotu zamówienia i potwierdzeniu odbioru podpisem uprawnionej osoby upoważnionej ze strony Zamawiającego.</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5</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Zapłata należności następować będzie przelewem w ciągu .............. dni na konto w Banku</w:t>
      </w: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6</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Umowa zostaje zawarta na czas określony tj. od dnia 02.01.202</w:t>
      </w:r>
      <w:r>
        <w:rPr>
          <w:rFonts w:ascii="Times New Roman" w:eastAsia="Times New Roman" w:hAnsi="Times New Roman" w:cs="Times New Roman"/>
          <w:lang w:eastAsia="pl-PL"/>
        </w:rPr>
        <w:t>6</w:t>
      </w:r>
      <w:r w:rsidRPr="00D65D18">
        <w:rPr>
          <w:rFonts w:ascii="Times New Roman" w:eastAsia="Times New Roman" w:hAnsi="Times New Roman" w:cs="Times New Roman"/>
          <w:lang w:eastAsia="pl-PL"/>
        </w:rPr>
        <w:t xml:space="preserve"> r. do dnia 31.12.202</w:t>
      </w:r>
      <w:r>
        <w:rPr>
          <w:rFonts w:ascii="Times New Roman" w:eastAsia="Times New Roman" w:hAnsi="Times New Roman" w:cs="Times New Roman"/>
          <w:lang w:eastAsia="pl-PL"/>
        </w:rPr>
        <w:t>6</w:t>
      </w:r>
      <w:r w:rsidRPr="00D65D18">
        <w:rPr>
          <w:rFonts w:ascii="Times New Roman" w:eastAsia="Times New Roman" w:hAnsi="Times New Roman" w:cs="Times New Roman"/>
          <w:lang w:eastAsia="pl-PL"/>
        </w:rPr>
        <w:t xml:space="preserve"> r.</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Strony ustalają, że w przypadku powtarzających się zastrzeżeń co do jakości towarów oraz terminu dostaw, Zamawiający dopuszcza możliwość zerwania umowy po uprzednim poinformowaniu o tym fakcie Wykonawcy.</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Zamawiającemu przysługuje prawo do odstąpienia od umowy za 30 -dniowym okresem wypowiedzenia w przypadku:</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a) </w:t>
      </w:r>
      <w:r w:rsidRPr="00D65D18">
        <w:rPr>
          <w:rFonts w:ascii="Times New Roman" w:eastAsia="Times New Roman" w:hAnsi="Times New Roman" w:cs="Times New Roman"/>
          <w:lang w:eastAsia="pl-PL"/>
        </w:rPr>
        <w:t xml:space="preserve">upadłości lub rozwiązania firmy Wykonawcy oraz gdy zostanie wydany nakaz zajęcia majątku Wykonawcy w zakresie uniemożliwiającym prawidłową realizację przedmiotu zamówienia, </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lastRenderedPageBreak/>
        <w:t>b) gdy Wykonawca trzykrotnie nie dotrzymał terminu dostawy lub jakości towarów. Odstąpienie od umowy powinno nastąpić w formie pisemnej pod rygorem nieważności.</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7</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 sprawach nie uregulowanych w umowie będą miały zastosowanie przepisy ustawy Kodeks Cywilny.</w:t>
      </w: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8</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1. Wykonawca zobowiązuje się zapłacić Zamawiającemu kary umowne w przypadku odstąpienia od umowy z przyczyn leżących po stronie Wykonawcy w wysokości 20% wynagrodzenia brutto w umowie. </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Zamawiający zobowiązuje się zapłacić Wykonawcy kary umowne w  przypadku odstąpienia 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rsidR="00126857" w:rsidRPr="00D65D18" w:rsidRDefault="00126857" w:rsidP="00126857">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Jeżeli szkody poniesione przez strony przewyższą wysokość zastrzeżonych kar umownych, każda ze stron może dochodzić pozostałej części odszkodowania na zasadach ogólnych.</w:t>
      </w:r>
    </w:p>
    <w:p w:rsidR="00126857" w:rsidRPr="00D65D18" w:rsidRDefault="00126857" w:rsidP="00126857">
      <w:pPr>
        <w:spacing w:after="0" w:line="240" w:lineRule="auto"/>
        <w:jc w:val="both"/>
        <w:rPr>
          <w:rFonts w:ascii="Times New Roman" w:eastAsia="Times New Roman" w:hAnsi="Times New Roman" w:cs="Times New Roman"/>
          <w:lang w:eastAsia="pl-PL"/>
        </w:rPr>
      </w:pPr>
    </w:p>
    <w:p w:rsidR="00126857" w:rsidRPr="00D65D18" w:rsidRDefault="00126857" w:rsidP="00126857">
      <w:pPr>
        <w:spacing w:after="0" w:line="240" w:lineRule="auto"/>
        <w:jc w:val="center"/>
        <w:rPr>
          <w:rFonts w:ascii="Times New Roman" w:eastAsia="Times New Roman" w:hAnsi="Times New Roman" w:cs="Times New Roman"/>
          <w:lang w:eastAsia="pl-PL"/>
        </w:rPr>
      </w:pPr>
      <w:bookmarkStart w:id="0" w:name="_Hlk153283290"/>
      <w:r w:rsidRPr="00D65D18">
        <w:rPr>
          <w:rFonts w:ascii="Times New Roman" w:eastAsia="Times New Roman" w:hAnsi="Times New Roman" w:cs="Times New Roman"/>
          <w:lang w:eastAsia="pl-PL"/>
        </w:rPr>
        <w:t>§ 9</w:t>
      </w:r>
    </w:p>
    <w:bookmarkEnd w:id="0"/>
    <w:p w:rsidR="00126857" w:rsidRPr="00D65D18" w:rsidRDefault="00126857" w:rsidP="00126857">
      <w:pPr>
        <w:pStyle w:val="Standard"/>
        <w:jc w:val="both"/>
        <w:rPr>
          <w:rFonts w:cs="Times New Roman"/>
          <w:sz w:val="22"/>
          <w:szCs w:val="22"/>
        </w:rPr>
      </w:pPr>
    </w:p>
    <w:p w:rsidR="00126857" w:rsidRPr="00D65D18" w:rsidRDefault="00126857" w:rsidP="00126857">
      <w:pPr>
        <w:pStyle w:val="Standard"/>
        <w:jc w:val="both"/>
        <w:rPr>
          <w:rFonts w:cs="Times New Roman"/>
          <w:sz w:val="22"/>
          <w:szCs w:val="22"/>
        </w:rPr>
      </w:pPr>
      <w:r>
        <w:rPr>
          <w:rFonts w:cs="Times New Roman"/>
          <w:sz w:val="22"/>
          <w:szCs w:val="22"/>
        </w:rPr>
        <w:t>1.</w:t>
      </w:r>
      <w:r w:rsidRPr="00D65D18">
        <w:rPr>
          <w:rFonts w:cs="Times New Roman"/>
          <w:sz w:val="22"/>
          <w:szCs w:val="22"/>
        </w:rPr>
        <w:t>Strony umowy mogą żądać zmiany wynagrodzenia (odpowiednio podwyższenia lub obniżenia).</w:t>
      </w:r>
    </w:p>
    <w:p w:rsidR="00126857" w:rsidRPr="00D65D18" w:rsidRDefault="00126857" w:rsidP="00126857">
      <w:pPr>
        <w:pStyle w:val="Standard"/>
        <w:jc w:val="both"/>
        <w:rPr>
          <w:rFonts w:cs="Times New Roman"/>
          <w:sz w:val="22"/>
          <w:szCs w:val="22"/>
        </w:rPr>
      </w:pPr>
      <w:r>
        <w:rPr>
          <w:rFonts w:cs="Times New Roman"/>
          <w:sz w:val="22"/>
          <w:szCs w:val="22"/>
        </w:rPr>
        <w:t>2.</w:t>
      </w:r>
      <w:r w:rsidRPr="00D65D18">
        <w:rPr>
          <w:rFonts w:cs="Times New Roman"/>
          <w:sz w:val="22"/>
          <w:szCs w:val="22"/>
        </w:rPr>
        <w:t>Pierwsza waloryzacja wynagrodzenia może nastąpić po upływie 6 miesięcy od dnia zawarcia umowy. Każda kolejna waloryzacja wynagrodzenia może nastąpić co 3 miesiące po pierwszej waloryzacji.</w:t>
      </w:r>
    </w:p>
    <w:p w:rsidR="00126857" w:rsidRPr="00C958B4" w:rsidRDefault="00126857" w:rsidP="00126857">
      <w:pPr>
        <w:spacing w:after="160" w:line="240" w:lineRule="auto"/>
        <w:jc w:val="both"/>
        <w:rPr>
          <w:rFonts w:ascii="Times New Roman" w:hAnsi="Times New Roman" w:cs="Times New Roman"/>
        </w:rPr>
      </w:pPr>
      <w:r>
        <w:rPr>
          <w:rFonts w:ascii="Times New Roman" w:hAnsi="Times New Roman" w:cs="Times New Roman"/>
          <w:shd w:val="clear" w:color="auto" w:fill="FFFFFF"/>
        </w:rPr>
        <w:t>3.</w:t>
      </w:r>
      <w:r w:rsidRPr="00C958B4">
        <w:rPr>
          <w:rFonts w:ascii="Times New Roman" w:hAnsi="Times New Roman" w:cs="Times New Roman"/>
          <w:shd w:val="clear" w:color="auto" w:fill="FFFFFF"/>
        </w:rPr>
        <w:t>Ceny jednostkowe mogą podlegać waloryzacji, w oparciu o kwartalny wskaźnik wzrostu cen towarów i usług konsumpcyjnych publikowany przez GUS (tzw. klauzula waloryzacyjna), na wniosek Wykonawcy.</w:t>
      </w:r>
      <w:r w:rsidRPr="00C958B4">
        <w:rPr>
          <w:rFonts w:ascii="Times New Roman" w:hAnsi="Times New Roman" w:cs="Times New Roman"/>
        </w:rPr>
        <w:t xml:space="preserve"> Waloryzacja przysługuje Wykonawcy, jeżeli ceny wzrosły lub zmalały w oparciu o wyżej wymieniony wskaźnik o co najmniej 5%.</w:t>
      </w:r>
    </w:p>
    <w:p w:rsidR="00126857" w:rsidRPr="00C958B4" w:rsidRDefault="00126857" w:rsidP="00126857">
      <w:pPr>
        <w:spacing w:line="240" w:lineRule="auto"/>
        <w:jc w:val="both"/>
        <w:rPr>
          <w:rFonts w:ascii="Times New Roman" w:hAnsi="Times New Roman" w:cs="Times New Roman"/>
        </w:rPr>
      </w:pPr>
      <w:r>
        <w:rPr>
          <w:rFonts w:ascii="Times New Roman" w:hAnsi="Times New Roman" w:cs="Times New Roman"/>
        </w:rPr>
        <w:t>4.</w:t>
      </w:r>
      <w:r w:rsidRPr="00C958B4">
        <w:rPr>
          <w:rFonts w:ascii="Times New Roman" w:hAnsi="Times New Roman" w:cs="Times New Roman"/>
        </w:rPr>
        <w:t>Maksymalna wartość wszystkich zmian wynagrodzenia wprowadzonych na podstawie niniejszego ustępu w okresie umowy nie może przekroczyć 10% całkowitej wartości brutto umowy, o której mowa w § 1 ust. 3.</w:t>
      </w:r>
    </w:p>
    <w:p w:rsidR="00126857" w:rsidRPr="00C958B4" w:rsidRDefault="00126857" w:rsidP="00126857">
      <w:pPr>
        <w:spacing w:line="240" w:lineRule="auto"/>
        <w:jc w:val="both"/>
        <w:rPr>
          <w:rFonts w:ascii="Times New Roman" w:hAnsi="Times New Roman" w:cs="Times New Roman"/>
        </w:rPr>
      </w:pPr>
      <w:r>
        <w:rPr>
          <w:rFonts w:ascii="Times New Roman" w:hAnsi="Times New Roman" w:cs="Times New Roman"/>
        </w:rPr>
        <w:t>5.</w:t>
      </w:r>
      <w:r w:rsidRPr="00C958B4">
        <w:rPr>
          <w:rFonts w:ascii="Times New Roman" w:hAnsi="Times New Roman" w:cs="Times New Roman"/>
        </w:rPr>
        <w:t>Zmiana wynagrodzenia będzie dotyczyć wynagrodzenia za dostawy jeszcze niewykonane.</w:t>
      </w:r>
    </w:p>
    <w:p w:rsidR="00126857" w:rsidRPr="00D65D18" w:rsidRDefault="00126857" w:rsidP="00126857">
      <w:pPr>
        <w:pStyle w:val="Standard"/>
        <w:jc w:val="both"/>
        <w:rPr>
          <w:rFonts w:cs="Times New Roman"/>
          <w:sz w:val="22"/>
          <w:szCs w:val="22"/>
        </w:rPr>
      </w:pPr>
      <w:r>
        <w:rPr>
          <w:rFonts w:eastAsiaTheme="minorHAnsi" w:cs="Times New Roman"/>
          <w:kern w:val="0"/>
          <w:sz w:val="22"/>
          <w:szCs w:val="22"/>
          <w:lang w:eastAsia="en-US" w:bidi="ar-SA"/>
        </w:rPr>
        <w:t>6.</w:t>
      </w:r>
      <w:r w:rsidRPr="00D65D18">
        <w:rPr>
          <w:rFonts w:cs="Times New Roman"/>
          <w:sz w:val="22"/>
          <w:szCs w:val="22"/>
        </w:rPr>
        <w:t>Zmiana kwoty wynagrodzenia, o którym mowa w pkt 3. niniejszego paragrafu, nastąpi o połowę wartości zmiany cen materiałów i kosztów związanych z realizacją zamówienia, wynikającej z zastosowania Wskaźników GUS.</w:t>
      </w:r>
    </w:p>
    <w:p w:rsidR="00126857" w:rsidRPr="00D65D18" w:rsidRDefault="00126857" w:rsidP="00126857">
      <w:pPr>
        <w:pStyle w:val="Standard"/>
        <w:jc w:val="both"/>
        <w:rPr>
          <w:rFonts w:cs="Times New Roman"/>
          <w:sz w:val="22"/>
          <w:szCs w:val="22"/>
        </w:rPr>
      </w:pPr>
      <w:r>
        <w:rPr>
          <w:rFonts w:cs="Times New Roman"/>
          <w:sz w:val="22"/>
          <w:szCs w:val="22"/>
        </w:rPr>
        <w:t>7.</w:t>
      </w:r>
      <w:r w:rsidRPr="00D65D18">
        <w:rPr>
          <w:rFonts w:cs="Times New Roman"/>
          <w:sz w:val="22"/>
          <w:szCs w:val="22"/>
        </w:rPr>
        <w:t>Ewentualne zwiększenie wynagrodzenia nie będzie dotyczyć okresu, w którym przedmiot umowy będzie realizowany w warunkach opóźnienia niezawinionego przez Zamawiającego.</w:t>
      </w:r>
    </w:p>
    <w:p w:rsidR="00126857" w:rsidRPr="00D65D18" w:rsidRDefault="00126857" w:rsidP="00126857">
      <w:pPr>
        <w:pStyle w:val="Standard"/>
        <w:jc w:val="both"/>
        <w:rPr>
          <w:rFonts w:cs="Times New Roman"/>
          <w:sz w:val="22"/>
          <w:szCs w:val="22"/>
        </w:rPr>
      </w:pPr>
      <w:r>
        <w:rPr>
          <w:rFonts w:cs="Times New Roman"/>
          <w:sz w:val="22"/>
          <w:szCs w:val="22"/>
        </w:rPr>
        <w:t>8.</w:t>
      </w:r>
      <w:r w:rsidRPr="00D65D18">
        <w:rPr>
          <w:rFonts w:cs="Times New Roman"/>
          <w:sz w:val="22"/>
          <w:szCs w:val="22"/>
        </w:rPr>
        <w:t>Strony umowy ustalają maksymalną wartość zmiany wynagrodzenia w efekcie zastosowania powyższych postanowień na poziomie do 5% kwoty wynagrodzenia brutto określonej w § 1 ust. 2 niniejszej umowy.</w:t>
      </w:r>
    </w:p>
    <w:p w:rsidR="00126857" w:rsidRPr="00D65D18" w:rsidRDefault="00126857" w:rsidP="00126857">
      <w:pPr>
        <w:pStyle w:val="Standard"/>
        <w:jc w:val="both"/>
        <w:rPr>
          <w:rFonts w:cs="Times New Roman"/>
          <w:sz w:val="22"/>
          <w:szCs w:val="22"/>
        </w:rPr>
      </w:pPr>
      <w:r>
        <w:rPr>
          <w:rFonts w:cs="Times New Roman"/>
          <w:sz w:val="22"/>
          <w:szCs w:val="22"/>
        </w:rPr>
        <w:t>9.</w:t>
      </w:r>
      <w:r w:rsidRPr="00D65D18">
        <w:rPr>
          <w:rFonts w:cs="Times New Roman"/>
          <w:sz w:val="22"/>
          <w:szCs w:val="22"/>
        </w:rPr>
        <w:t>Strona umowy składając wniosek o zmianę wysokości wynagrodzenia powinna przedstawić w szczególności.</w:t>
      </w:r>
    </w:p>
    <w:p w:rsidR="00126857" w:rsidRPr="00D65D18" w:rsidRDefault="00126857" w:rsidP="00126857">
      <w:pPr>
        <w:pStyle w:val="Standard"/>
        <w:numPr>
          <w:ilvl w:val="0"/>
          <w:numId w:val="1"/>
        </w:numPr>
        <w:jc w:val="both"/>
        <w:rPr>
          <w:rFonts w:cs="Times New Roman"/>
          <w:sz w:val="22"/>
          <w:szCs w:val="22"/>
        </w:rPr>
      </w:pPr>
      <w:r w:rsidRPr="00D65D18">
        <w:rPr>
          <w:rFonts w:cs="Times New Roman"/>
          <w:sz w:val="22"/>
          <w:szCs w:val="22"/>
        </w:rPr>
        <w:t xml:space="preserve">wyliczenie wnioskowanej kwoty zmiany wynagrodzenia, </w:t>
      </w:r>
    </w:p>
    <w:p w:rsidR="00126857" w:rsidRPr="00D65D18" w:rsidRDefault="00126857" w:rsidP="00126857">
      <w:pPr>
        <w:pStyle w:val="Standard"/>
        <w:numPr>
          <w:ilvl w:val="0"/>
          <w:numId w:val="1"/>
        </w:numPr>
        <w:jc w:val="both"/>
        <w:rPr>
          <w:rFonts w:cs="Times New Roman"/>
          <w:sz w:val="22"/>
          <w:szCs w:val="22"/>
        </w:rPr>
      </w:pPr>
      <w:r w:rsidRPr="00D65D18">
        <w:rPr>
          <w:rFonts w:cs="Times New Roman"/>
          <w:sz w:val="22"/>
          <w:szCs w:val="22"/>
        </w:rPr>
        <w:t>dowody na to, że wliczona do wniosku wartość towarów i innych kosztów nie obejmuje kosztów towarów i usług zakontraktowanych lub nabytych przed okresem objętym wnioskiem, w szczególności kopie umów i faktur z dowodem ich opłacenia,</w:t>
      </w:r>
    </w:p>
    <w:p w:rsidR="00126857" w:rsidRPr="00D65D18" w:rsidRDefault="00126857" w:rsidP="00126857">
      <w:pPr>
        <w:pStyle w:val="Standard"/>
        <w:numPr>
          <w:ilvl w:val="0"/>
          <w:numId w:val="1"/>
        </w:numPr>
        <w:jc w:val="both"/>
        <w:rPr>
          <w:rFonts w:cs="Times New Roman"/>
          <w:sz w:val="22"/>
          <w:szCs w:val="22"/>
        </w:rPr>
      </w:pPr>
      <w:r w:rsidRPr="00D65D18">
        <w:rPr>
          <w:rFonts w:cs="Times New Roman"/>
          <w:sz w:val="22"/>
          <w:szCs w:val="22"/>
        </w:rPr>
        <w:t xml:space="preserve">dowody na to, że zmiana cen towarów lub kosztów miała wpływ na koszt realizacji zamówienia; </w:t>
      </w:r>
    </w:p>
    <w:p w:rsidR="00126857" w:rsidRPr="00D65D18" w:rsidRDefault="00126857" w:rsidP="00126857">
      <w:pPr>
        <w:pStyle w:val="Standard"/>
        <w:rPr>
          <w:rFonts w:cs="Times New Roman"/>
          <w:sz w:val="22"/>
          <w:szCs w:val="22"/>
        </w:rPr>
      </w:pPr>
      <w:r>
        <w:rPr>
          <w:rFonts w:cs="Times New Roman"/>
          <w:sz w:val="22"/>
          <w:szCs w:val="22"/>
        </w:rPr>
        <w:t>10.</w:t>
      </w:r>
      <w:r w:rsidRPr="00D65D18">
        <w:rPr>
          <w:rFonts w:cs="Times New Roman"/>
          <w:sz w:val="22"/>
          <w:szCs w:val="22"/>
        </w:rPr>
        <w:t>Wykonawca, którego wynagrodze</w:t>
      </w:r>
      <w:r>
        <w:rPr>
          <w:rFonts w:cs="Times New Roman"/>
          <w:sz w:val="22"/>
          <w:szCs w:val="22"/>
        </w:rPr>
        <w:t xml:space="preserve">nie zostało zmienione zgodnie z </w:t>
      </w:r>
      <w:r w:rsidRPr="00D65D18">
        <w:rPr>
          <w:rFonts w:cs="Times New Roman"/>
          <w:sz w:val="22"/>
          <w:szCs w:val="22"/>
        </w:rPr>
        <w:t>postanowieniami ust. 2 niniejszego paragrafu, zobowiązany jest do zmian</w:t>
      </w:r>
      <w:r>
        <w:rPr>
          <w:rFonts w:cs="Times New Roman"/>
          <w:sz w:val="22"/>
          <w:szCs w:val="22"/>
        </w:rPr>
        <w:t xml:space="preserve">y wynagrodzenia przysługującego </w:t>
      </w:r>
      <w:r w:rsidRPr="00D65D18">
        <w:rPr>
          <w:rFonts w:cs="Times New Roman"/>
          <w:sz w:val="22"/>
          <w:szCs w:val="22"/>
        </w:rPr>
        <w:t>Podwyk</w:t>
      </w:r>
      <w:r>
        <w:rPr>
          <w:rFonts w:cs="Times New Roman"/>
          <w:sz w:val="22"/>
          <w:szCs w:val="22"/>
        </w:rPr>
        <w:t xml:space="preserve">onawcy, z którym zawarł umowę, </w:t>
      </w:r>
      <w:r w:rsidRPr="00D65D18">
        <w:rPr>
          <w:rFonts w:cs="Times New Roman"/>
          <w:sz w:val="22"/>
          <w:szCs w:val="22"/>
        </w:rPr>
        <w:t>w zakresie odpowiadającym zmianom cen towarów lub kosztów dotyczących zobowiązania podwykonawcy, jeżeli łącznie spełnione są następujące warunki: przedmiotem umowy są dostawy lub usługi oraz okres obowiązywania umowy przekracza 6 miesięcy.</w:t>
      </w:r>
    </w:p>
    <w:p w:rsidR="00126857" w:rsidRPr="00D65D18" w:rsidRDefault="00126857" w:rsidP="00126857">
      <w:pPr>
        <w:pStyle w:val="Standard"/>
        <w:jc w:val="both"/>
        <w:rPr>
          <w:rFonts w:cs="Times New Roman"/>
          <w:sz w:val="22"/>
          <w:szCs w:val="22"/>
        </w:rPr>
      </w:pPr>
      <w:r>
        <w:rPr>
          <w:rFonts w:cs="Times New Roman"/>
          <w:sz w:val="22"/>
          <w:szCs w:val="22"/>
        </w:rPr>
        <w:t>11.</w:t>
      </w:r>
      <w:r w:rsidRPr="00D65D18">
        <w:rPr>
          <w:rFonts w:cs="Times New Roman"/>
          <w:sz w:val="22"/>
          <w:szCs w:val="22"/>
        </w:rPr>
        <w:t xml:space="preserve">We wniosku o dokonanie zmian, Strona winna uzasadnić konieczność takich zmian, a powołane </w:t>
      </w:r>
      <w:r w:rsidRPr="00D65D18">
        <w:rPr>
          <w:rFonts w:cs="Times New Roman"/>
          <w:sz w:val="22"/>
          <w:szCs w:val="22"/>
        </w:rPr>
        <w:lastRenderedPageBreak/>
        <w:t xml:space="preserve">okoliczności potwierdzić załączonymi do wniosku stosownymi oświadczeniami i dokumentami. </w:t>
      </w:r>
    </w:p>
    <w:p w:rsidR="00126857" w:rsidRPr="00D65D18" w:rsidRDefault="00126857" w:rsidP="00126857">
      <w:pPr>
        <w:pStyle w:val="Standard"/>
        <w:jc w:val="both"/>
        <w:rPr>
          <w:rFonts w:cs="Times New Roman"/>
          <w:sz w:val="22"/>
          <w:szCs w:val="22"/>
        </w:rPr>
      </w:pPr>
      <w:r>
        <w:rPr>
          <w:rFonts w:cs="Times New Roman"/>
          <w:sz w:val="22"/>
          <w:szCs w:val="22"/>
        </w:rPr>
        <w:t>12.</w:t>
      </w:r>
      <w:r w:rsidRPr="00D65D18">
        <w:rPr>
          <w:rFonts w:cs="Times New Roman"/>
          <w:sz w:val="22"/>
          <w:szCs w:val="22"/>
        </w:rPr>
        <w:t xml:space="preserve">W przypadku niewystarczającego uzasadnienia, Zamawiający ma prawo nie wyrazić zgody na dokonanie zmian Umowy. </w:t>
      </w:r>
    </w:p>
    <w:p w:rsidR="00126857" w:rsidRPr="00D65D18" w:rsidRDefault="00126857" w:rsidP="00126857">
      <w:pPr>
        <w:pStyle w:val="Standard"/>
        <w:jc w:val="both"/>
        <w:rPr>
          <w:rFonts w:cs="Times New Roman"/>
          <w:sz w:val="22"/>
          <w:szCs w:val="22"/>
        </w:rPr>
      </w:pPr>
      <w:r>
        <w:rPr>
          <w:rFonts w:cs="Times New Roman"/>
          <w:sz w:val="22"/>
          <w:szCs w:val="22"/>
        </w:rPr>
        <w:t>13.</w:t>
      </w:r>
      <w:r w:rsidRPr="00D65D18">
        <w:rPr>
          <w:rFonts w:cs="Times New Roman"/>
          <w:sz w:val="22"/>
          <w:szCs w:val="22"/>
        </w:rPr>
        <w:t>Wszelkie zmiany i uzupełnienia umowy wymagają akceptacji obu stron i formy pisemnego aneksu, pod rygorem nieważności</w:t>
      </w:r>
      <w:r w:rsidRPr="00D65D18">
        <w:rPr>
          <w:rFonts w:cs="Times New Roman"/>
          <w:color w:val="7030A0"/>
          <w:sz w:val="22"/>
          <w:szCs w:val="22"/>
        </w:rPr>
        <w:t>.</w:t>
      </w: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14.Zamawiający zgodnie z art. 455 Prawa zamówień publicznych przewiduje możliwość wprowadzenia zmian do treści zawartej umowy w stosunku do treści oferty, na podstawie której dokonano wyboru Wykonawcy, w następującym zakresie:</w:t>
      </w: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 zmiany ceny jednostkowej, a tym samym wynagrodzenia w przypadku zmiany ustawowej stawki podatku od towarów i usług –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Niniejsze ma również zastosowanie w przypadku wprowadzenia zerowej stawki VAT,</w:t>
      </w: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 zmianą w obowiązujących przepisach prawnych,</w:t>
      </w: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 w przypadku wycofania z obrotu lub zaprzestania produkcji asortymentu będącego przedmiotem niniejszej umowy – Zamawiający dopuszcza możliwość zaoferowania odpowiednika asortymentu/towaru będącego przedmiotem umowy w ramach tego samego gatunku, tych samych cech, walorów itp. oraz spełniającego wymagania,</w:t>
      </w: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 zmiany innych przepisów dotyczących przedmiotu zamówienia, w szczególności dotyczących grup środków spożywczych przeznaczonych do sprzedaży dzieciom i młodzieży w jednostkach systemu oświaty oraz wymagań, jakie muszą spełniać środki spożywcze stosowane w ramach żywienia zbiorowego dzieci i młodzieży w tych jednostkach, przepisów dotyczących bezpieczeństwa i higieny oraz obrotu, handlu środkami spożywczymi objętymi przedmiotem zamówienia,</w:t>
      </w: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 wystąpienia siły wyższej, co uniemożliwia należyte wykonanie przedmiotu umowy. Za przypadek siły wyższej uważa się wydarzenia powstałe niezależnie od woli Stron umowy, o charakterze zewnętrznym, zaistniałe po dniu zawarcia niniejszej Umowy, a które przy dochowaniu należytej staranności nie były i nie mogły być przewidziane lub też wydarzenia o opisanym charakterze, istniejące w momencie podpisania umowy, których skala i skutki nie były możliwe do przewidzenia, ani których następstwom nie można było zapobiec, uniemożliwiające wykonanie obowiązków Stron wynikających z niniejszej Umowy.</w:t>
      </w:r>
    </w:p>
    <w:p w:rsidR="00126857" w:rsidRPr="00D65D18"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Przykładowo przypadkami ,,Siły wyższej’’ mogą być: katastrofy, wojny i wojny domowe, strajk generalny, stany klęski żywiołowej, nieprzewidywalne działania sił natury, embarga, epidemie lub wprowadzone przepisy prawa uniemożliwiające dotrzymanie warunków Umowy.</w:t>
      </w:r>
    </w:p>
    <w:p w:rsidR="00126857" w:rsidRPr="00D65D18" w:rsidRDefault="00126857" w:rsidP="00126857">
      <w:pPr>
        <w:spacing w:after="0" w:line="240" w:lineRule="auto"/>
        <w:jc w:val="center"/>
        <w:rPr>
          <w:rFonts w:ascii="Times New Roman" w:eastAsia="Times New Roman" w:hAnsi="Times New Roman" w:cs="Times New Roman"/>
          <w:lang w:eastAsia="pl-PL"/>
        </w:rPr>
      </w:pP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10</w:t>
      </w:r>
    </w:p>
    <w:p w:rsidR="00126857" w:rsidRPr="00D65D18" w:rsidRDefault="00126857" w:rsidP="00126857">
      <w:pPr>
        <w:spacing w:after="0" w:line="240" w:lineRule="auto"/>
        <w:jc w:val="center"/>
        <w:rPr>
          <w:rFonts w:ascii="Times New Roman" w:eastAsia="Times New Roman" w:hAnsi="Times New Roman" w:cs="Times New Roman"/>
          <w:lang w:eastAsia="pl-PL"/>
        </w:rPr>
      </w:pPr>
    </w:p>
    <w:p w:rsidR="00126857" w:rsidRPr="00D65D18" w:rsidRDefault="00126857" w:rsidP="00126857">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Pr="00D65D18">
        <w:rPr>
          <w:rFonts w:ascii="Times New Roman" w:eastAsia="Times New Roman" w:hAnsi="Times New Roman" w:cs="Times New Roman"/>
          <w:lang w:eastAsia="pl-PL"/>
        </w:rPr>
        <w:t>Umowę spisano w dwóch jednobrzmiących egzemplarzach po jednym dla każdej ze stron.</w:t>
      </w:r>
    </w:p>
    <w:p w:rsidR="00126857" w:rsidRDefault="00126857" w:rsidP="00126857">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Pr="00D65D18">
        <w:rPr>
          <w:rFonts w:ascii="Times New Roman" w:eastAsia="Times New Roman" w:hAnsi="Times New Roman" w:cs="Times New Roman"/>
          <w:lang w:eastAsia="pl-PL"/>
        </w:rPr>
        <w:t>Zobowiązanie wynikające z operacji gospodarczej stanowiącej przedmiot umowy mieści się w planie finansowym wydatków i jednostka posiada środki finansowe na ich pokrycie.</w:t>
      </w:r>
    </w:p>
    <w:p w:rsidR="00126857" w:rsidRDefault="00126857" w:rsidP="00126857">
      <w:pPr>
        <w:spacing w:after="0" w:line="240" w:lineRule="auto"/>
        <w:jc w:val="both"/>
        <w:rPr>
          <w:rFonts w:ascii="Times New Roman" w:eastAsia="Times New Roman" w:hAnsi="Times New Roman" w:cs="Times New Roman"/>
          <w:lang w:eastAsia="pl-PL"/>
        </w:rPr>
      </w:pP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Załączniki do umowy:</w:t>
      </w:r>
    </w:p>
    <w:p w:rsidR="00126857" w:rsidRPr="00660E9E" w:rsidRDefault="00126857" w:rsidP="00126857">
      <w:pPr>
        <w:pStyle w:val="Akapitzlist"/>
        <w:numPr>
          <w:ilvl w:val="0"/>
          <w:numId w:val="3"/>
        </w:num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Klauzula RODO.</w:t>
      </w:r>
    </w:p>
    <w:p w:rsidR="00126857" w:rsidRDefault="00126857" w:rsidP="00126857">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t>
      </w:r>
    </w:p>
    <w:p w:rsidR="00126857" w:rsidRPr="00D65D18"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Wykonawca</w:t>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t xml:space="preserve">    Zamawiający </w:t>
      </w: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Default="00126857" w:rsidP="00126857">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OŚWIADCZAM, ŻE AKCEPTUJĘ PROJEKT NINIEJSZEJ UMOWY</w:t>
      </w: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rPr>
          <w:rFonts w:ascii="Times New Roman" w:eastAsia="Times New Roman" w:hAnsi="Times New Roman" w:cs="Times New Roman"/>
          <w:lang w:eastAsia="pl-PL"/>
        </w:rPr>
      </w:pPr>
    </w:p>
    <w:p w:rsidR="00126857" w:rsidRPr="00D65D18" w:rsidRDefault="00126857" w:rsidP="00126857">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p>
    <w:p w:rsidR="00126857" w:rsidRDefault="00126857" w:rsidP="00126857">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podpis Wykonawcy /</w:t>
      </w:r>
    </w:p>
    <w:p w:rsidR="00126857" w:rsidRPr="00773FED" w:rsidRDefault="00126857" w:rsidP="00126857">
      <w:pPr>
        <w:spacing w:after="0" w:line="240" w:lineRule="auto"/>
        <w:rPr>
          <w:rFonts w:eastAsia="Times New Roman" w:cstheme="minorHAnsi"/>
          <w:sz w:val="24"/>
          <w:szCs w:val="24"/>
          <w:lang w:eastAsia="pl-PL"/>
        </w:rPr>
      </w:pPr>
      <w:r w:rsidRPr="00773FED">
        <w:rPr>
          <w:rFonts w:eastAsia="Times New Roman" w:cstheme="minorHAnsi"/>
          <w:b/>
          <w:sz w:val="24"/>
          <w:szCs w:val="24"/>
          <w:lang w:eastAsia="pl-PL"/>
        </w:rPr>
        <w:lastRenderedPageBreak/>
        <w:t>KLAUZULA INFORMACYJNA Z ART. 13 RODO</w:t>
      </w:r>
    </w:p>
    <w:p w:rsidR="00126857" w:rsidRPr="00050579" w:rsidRDefault="00126857" w:rsidP="00126857">
      <w:pPr>
        <w:spacing w:after="0" w:line="240" w:lineRule="auto"/>
        <w:jc w:val="both"/>
        <w:rPr>
          <w:rFonts w:eastAsia="Times New Roman" w:cstheme="minorHAnsi"/>
          <w:lang w:eastAsia="pl-PL"/>
        </w:rPr>
      </w:pPr>
      <w:r w:rsidRPr="00050579">
        <w:rPr>
          <w:rFonts w:eastAsia="Times New Roman" w:cstheme="minorHAnsi"/>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eastAsia="Times New Roman" w:cstheme="minorHAnsi"/>
          <w:lang w:eastAsia="pl-PL"/>
        </w:rPr>
        <w:t xml:space="preserve"> </w:t>
      </w:r>
      <w:r w:rsidRPr="00050579">
        <w:rPr>
          <w:rFonts w:eastAsia="Times New Roman" w:cstheme="minorHAnsi"/>
          <w:lang w:eastAsia="pl-PL"/>
        </w:rPr>
        <w:t>z 04.05.2016, str. 1), dalej, jako: „RODO”, informuję, że:</w:t>
      </w:r>
    </w:p>
    <w:p w:rsidR="00126857" w:rsidRPr="00050579"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 xml:space="preserve">Administrator danych: </w:t>
      </w:r>
      <w:r w:rsidRPr="00050579">
        <w:rPr>
          <w:rFonts w:eastAsia="Times New Roman" w:cstheme="minorHAnsi"/>
          <w:lang w:eastAsia="pl-PL"/>
        </w:rPr>
        <w:t>Administratorem Pani/Pana danych osobowych jest Przedszkole im. Adama Żeromskiego w Nałęczowie, ul. Ewy Szelburg Zarembiny 1, 24-150 Nałęczów;</w:t>
      </w:r>
    </w:p>
    <w:p w:rsidR="00126857" w:rsidRPr="00050579"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 xml:space="preserve">Inspektor Ochrony Danych: </w:t>
      </w:r>
      <w:r w:rsidRPr="00050579">
        <w:rPr>
          <w:rFonts w:eastAsia="Times New Roman" w:cstheme="minorHAnsi"/>
          <w:lang w:eastAsia="pl-PL"/>
        </w:rPr>
        <w:t xml:space="preserve">Inspektorem Ochrony Danych Osobowych w Przedszkolu im. Adama Żeromskiego w Nałęczowie jest Pani Ewa Kowalska, kontakt: te.: (81) 565-77-01, </w:t>
      </w:r>
      <w:r w:rsidRPr="00050579">
        <w:rPr>
          <w:rFonts w:eastAsia="Times New Roman" w:cstheme="minorHAnsi"/>
          <w:lang w:eastAsia="pl-PL"/>
        </w:rPr>
        <w:br/>
        <w:t>e-mail: ewa.kowalska@devcomm.pl;</w:t>
      </w:r>
    </w:p>
    <w:p w:rsidR="00126857"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 xml:space="preserve">Cele i Podstawy Prawne </w:t>
      </w:r>
      <w:proofErr w:type="spellStart"/>
      <w:r>
        <w:rPr>
          <w:rFonts w:eastAsia="Times New Roman" w:cstheme="minorHAnsi"/>
          <w:lang w:eastAsia="pl-PL"/>
        </w:rPr>
        <w:t>Przetwarznia</w:t>
      </w:r>
      <w:proofErr w:type="spellEnd"/>
      <w:r>
        <w:rPr>
          <w:rFonts w:eastAsia="Times New Roman" w:cstheme="minorHAnsi"/>
          <w:lang w:eastAsia="pl-PL"/>
        </w:rPr>
        <w:t xml:space="preserve"> danych:</w:t>
      </w:r>
    </w:p>
    <w:p w:rsidR="00126857" w:rsidRPr="00050579" w:rsidRDefault="00126857" w:rsidP="00126857">
      <w:pPr>
        <w:pStyle w:val="Akapitzlist"/>
        <w:spacing w:after="0" w:line="240" w:lineRule="auto"/>
        <w:jc w:val="both"/>
        <w:rPr>
          <w:rFonts w:eastAsia="Times New Roman" w:cstheme="minorHAnsi"/>
          <w:lang w:eastAsia="pl-PL"/>
        </w:rPr>
      </w:pPr>
      <w:r>
        <w:rPr>
          <w:rFonts w:eastAsia="Times New Roman" w:cstheme="minorHAnsi"/>
          <w:lang w:eastAsia="pl-PL"/>
        </w:rPr>
        <w:t xml:space="preserve">Cele: Pani/Pana dane osobowe przetwarzane będą na podstawie art.. 6 ust. 1 lit. c RODO w następujących celach: realizacją postępowania o udzielenie niniejszego zamówienia publicznego prowadzonym w trybie podstawowym bez przeprowadzenia negocjacji, dokumentacją procesu wyboru wykonawców, archiwizacją dokumentacji zgodnie z przepisami prawa oraz ewentualnym dochodzeniem roszczeń lub obrona przed roszczeniami. Podstawy prawne: Art. 6 ust. 1 lit. c RODO, Ustawa z dnia 11 września 2019 r. Prawo Zamówień Publicznych (Dz.U.2024.1320 </w:t>
      </w:r>
      <w:proofErr w:type="spellStart"/>
      <w:r>
        <w:rPr>
          <w:rFonts w:eastAsia="Times New Roman" w:cstheme="minorHAnsi"/>
          <w:lang w:eastAsia="pl-PL"/>
        </w:rPr>
        <w:t>t.j</w:t>
      </w:r>
      <w:proofErr w:type="spellEnd"/>
      <w:r>
        <w:rPr>
          <w:rFonts w:eastAsia="Times New Roman" w:cstheme="minorHAnsi"/>
          <w:lang w:eastAsia="pl-PL"/>
        </w:rPr>
        <w:t xml:space="preserve">. z </w:t>
      </w:r>
      <w:proofErr w:type="spellStart"/>
      <w:r>
        <w:rPr>
          <w:rFonts w:eastAsia="Times New Roman" w:cstheme="minorHAnsi"/>
          <w:lang w:eastAsia="pl-PL"/>
        </w:rPr>
        <w:t>późn</w:t>
      </w:r>
      <w:proofErr w:type="spellEnd"/>
      <w:r>
        <w:rPr>
          <w:rFonts w:eastAsia="Times New Roman" w:cstheme="minorHAnsi"/>
          <w:lang w:eastAsia="pl-PL"/>
        </w:rPr>
        <w:t xml:space="preserve">. zm.) w szczególności art. 275 ust. 1, 276, 281-284 </w:t>
      </w:r>
      <w:proofErr w:type="spellStart"/>
      <w:r>
        <w:rPr>
          <w:rFonts w:eastAsia="Times New Roman" w:cstheme="minorHAnsi"/>
          <w:lang w:eastAsia="pl-PL"/>
        </w:rPr>
        <w:t>Pzp</w:t>
      </w:r>
      <w:proofErr w:type="spellEnd"/>
      <w:r>
        <w:rPr>
          <w:rFonts w:eastAsia="Times New Roman" w:cstheme="minorHAnsi"/>
          <w:lang w:eastAsia="pl-PL"/>
        </w:rPr>
        <w:t xml:space="preserve">., Ustawa z dnia 27 sierpnia 2009 r. o finansach publicznych (Dz.U.2024.1530 </w:t>
      </w:r>
      <w:proofErr w:type="spellStart"/>
      <w:r>
        <w:rPr>
          <w:rFonts w:eastAsia="Times New Roman" w:cstheme="minorHAnsi"/>
          <w:lang w:eastAsia="pl-PL"/>
        </w:rPr>
        <w:t>t.j</w:t>
      </w:r>
      <w:proofErr w:type="spellEnd"/>
      <w:r>
        <w:rPr>
          <w:rFonts w:eastAsia="Times New Roman" w:cstheme="minorHAnsi"/>
          <w:lang w:eastAsia="pl-PL"/>
        </w:rPr>
        <w:t xml:space="preserve">. z </w:t>
      </w:r>
      <w:proofErr w:type="spellStart"/>
      <w:r>
        <w:rPr>
          <w:rFonts w:eastAsia="Times New Roman" w:cstheme="minorHAnsi"/>
          <w:lang w:eastAsia="pl-PL"/>
        </w:rPr>
        <w:t>późn</w:t>
      </w:r>
      <w:proofErr w:type="spellEnd"/>
      <w:r>
        <w:rPr>
          <w:rFonts w:eastAsia="Times New Roman" w:cstheme="minorHAnsi"/>
          <w:lang w:eastAsia="pl-PL"/>
        </w:rPr>
        <w:t xml:space="preserve">. zm.) w szczególności art. 44 i 47 </w:t>
      </w:r>
      <w:proofErr w:type="spellStart"/>
      <w:r>
        <w:rPr>
          <w:rFonts w:eastAsia="Times New Roman" w:cstheme="minorHAnsi"/>
          <w:lang w:eastAsia="pl-PL"/>
        </w:rPr>
        <w:t>u.o.f.p</w:t>
      </w:r>
      <w:proofErr w:type="spellEnd"/>
      <w:r>
        <w:rPr>
          <w:rFonts w:eastAsia="Times New Roman" w:cstheme="minorHAnsi"/>
          <w:lang w:eastAsia="pl-PL"/>
        </w:rPr>
        <w:t>. oraz Ustawa z dnia 14 lipca 1983 r. o narodowym zasobie archiwalnym i archiwach (</w:t>
      </w:r>
      <w:proofErr w:type="spellStart"/>
      <w:r>
        <w:rPr>
          <w:rFonts w:eastAsia="Times New Roman" w:cstheme="minorHAnsi"/>
          <w:lang w:eastAsia="pl-PL"/>
        </w:rPr>
        <w:t>t.j.Dz.U</w:t>
      </w:r>
      <w:proofErr w:type="spellEnd"/>
      <w:r>
        <w:rPr>
          <w:rFonts w:eastAsia="Times New Roman" w:cstheme="minorHAnsi"/>
          <w:lang w:eastAsia="pl-PL"/>
        </w:rPr>
        <w:t>. z 2020 r. poz.164 z późn.zm.)</w:t>
      </w:r>
    </w:p>
    <w:p w:rsidR="00126857" w:rsidRPr="00050579"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 xml:space="preserve">Kategorie Przetwarzanych Danych: dane identyfikacyjne (imię, nazwisko, NIP, REGON), dane kontaktowe (adres, telefon, e-mail), dane dotyczące działalności zawodowej (dokumenty potwierdzające uprawnienia do wykonania zamówienia, dokumenty finansowe, zaświadczenia z ZUS i Urzędu Skarbowego, oświadczenia), dane niezbędne do realizacji zamówienia publicznego w szczególności dane powołane w art. 281 </w:t>
      </w:r>
      <w:proofErr w:type="spellStart"/>
      <w:r>
        <w:rPr>
          <w:rFonts w:eastAsia="Times New Roman" w:cstheme="minorHAnsi"/>
          <w:lang w:eastAsia="pl-PL"/>
        </w:rPr>
        <w:t>Pzp</w:t>
      </w:r>
      <w:proofErr w:type="spellEnd"/>
      <w:r>
        <w:rPr>
          <w:rFonts w:eastAsia="Times New Roman" w:cstheme="minorHAnsi"/>
          <w:lang w:eastAsia="pl-PL"/>
        </w:rPr>
        <w:t xml:space="preserve">. </w:t>
      </w:r>
    </w:p>
    <w:p w:rsidR="00126857" w:rsidRPr="00050579"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 xml:space="preserve">Odbiorcy danych: Odbiorcami Pani/Pana danych osobowych będą osoby lub podmioty, którym udostępniona zostanie dokumentacja postępowania w oparciu o art. 18 oraz art.74 </w:t>
      </w:r>
      <w:proofErr w:type="spellStart"/>
      <w:r>
        <w:rPr>
          <w:rFonts w:eastAsia="Times New Roman" w:cstheme="minorHAnsi"/>
          <w:lang w:eastAsia="pl-PL"/>
        </w:rPr>
        <w:t>Pzp</w:t>
      </w:r>
      <w:proofErr w:type="spellEnd"/>
      <w:r>
        <w:rPr>
          <w:rFonts w:eastAsia="Times New Roman" w:cstheme="minorHAnsi"/>
          <w:lang w:eastAsia="pl-PL"/>
        </w:rPr>
        <w:t>., podmioty realizujące usługi na rzecz administratora na  podstawie umów powierzenia danych, organy kontrolne i nadzorcze, Sądy i uprawnione organy ścigania oraz inne podmioty uprawnione na mocy przepisów prawa.</w:t>
      </w:r>
    </w:p>
    <w:p w:rsidR="00126857"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Publikacja Danych w Biuletynie Informacji Publicznej (BIP):</w:t>
      </w:r>
    </w:p>
    <w:p w:rsidR="00126857" w:rsidRDefault="00126857" w:rsidP="00126857">
      <w:pPr>
        <w:pStyle w:val="Akapitzlist"/>
        <w:numPr>
          <w:ilvl w:val="0"/>
          <w:numId w:val="4"/>
        </w:numPr>
        <w:spacing w:after="0" w:line="240" w:lineRule="auto"/>
        <w:jc w:val="both"/>
        <w:rPr>
          <w:rFonts w:eastAsia="Times New Roman" w:cstheme="minorHAnsi"/>
          <w:lang w:eastAsia="pl-PL"/>
        </w:rPr>
      </w:pPr>
      <w:r>
        <w:rPr>
          <w:rFonts w:eastAsia="Times New Roman" w:cstheme="minorHAnsi"/>
          <w:lang w:eastAsia="pl-PL"/>
        </w:rPr>
        <w:t>Zakres Publikowanych Informacji: treść ogłoszeń o zamówieniach publicznych, dokumentacja postępowań, wyniki postępowań i dane o wykonawcach (w zakresie wymaganym przepisami prawa)</w:t>
      </w:r>
    </w:p>
    <w:p w:rsidR="00126857" w:rsidRDefault="00126857" w:rsidP="00126857">
      <w:pPr>
        <w:pStyle w:val="Akapitzlist"/>
        <w:numPr>
          <w:ilvl w:val="0"/>
          <w:numId w:val="4"/>
        </w:numPr>
        <w:spacing w:after="0" w:line="240" w:lineRule="auto"/>
        <w:jc w:val="both"/>
        <w:rPr>
          <w:rFonts w:eastAsia="Times New Roman" w:cstheme="minorHAnsi"/>
          <w:lang w:eastAsia="pl-PL"/>
        </w:rPr>
      </w:pPr>
      <w:r>
        <w:rPr>
          <w:rFonts w:eastAsia="Times New Roman" w:cstheme="minorHAnsi"/>
          <w:lang w:eastAsia="pl-PL"/>
        </w:rPr>
        <w:t>Podstawa prawna: Art. 8 ust. 3 Ustawy z dnia 6 września 2001 r. o dostępie do informacji publicznej w zw. Z art. 4 ust. 1 i 2 tej Ustawy</w:t>
      </w:r>
    </w:p>
    <w:p w:rsidR="00126857" w:rsidRPr="00677761" w:rsidRDefault="00126857" w:rsidP="00126857">
      <w:pPr>
        <w:pStyle w:val="Akapitzlist"/>
        <w:numPr>
          <w:ilvl w:val="0"/>
          <w:numId w:val="4"/>
        </w:numPr>
        <w:spacing w:after="0" w:line="240" w:lineRule="auto"/>
        <w:jc w:val="both"/>
        <w:rPr>
          <w:rFonts w:eastAsia="Times New Roman" w:cstheme="minorHAnsi"/>
          <w:color w:val="FF0000"/>
          <w:lang w:eastAsia="pl-PL"/>
        </w:rPr>
      </w:pPr>
      <w:r>
        <w:rPr>
          <w:rFonts w:eastAsia="Times New Roman" w:cstheme="minorHAnsi"/>
          <w:lang w:eastAsia="pl-PL"/>
        </w:rPr>
        <w:t xml:space="preserve">Lokalizacja: Oficjalna strona BIP Przedszkola im. Adama Żeromskiego w Nałęczowie </w:t>
      </w:r>
      <w:r w:rsidRPr="003633DB">
        <w:rPr>
          <w:rFonts w:eastAsia="Times New Roman" w:cstheme="minorHAnsi"/>
          <w:lang w:eastAsia="pl-PL"/>
        </w:rPr>
        <w:t>https://paznaleczow.bip.lubelskie.pl</w:t>
      </w:r>
    </w:p>
    <w:p w:rsidR="00126857" w:rsidRPr="00050579"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 xml:space="preserve">Okres przechowywania Danych: Pani/Pana dane osobowe będą przechowywane zgodnie z art. 78 ust. 1 ustawy </w:t>
      </w:r>
      <w:proofErr w:type="spellStart"/>
      <w:r>
        <w:rPr>
          <w:rFonts w:eastAsia="Times New Roman" w:cstheme="minorHAnsi"/>
          <w:lang w:eastAsia="pl-PL"/>
        </w:rPr>
        <w:t>Pzp</w:t>
      </w:r>
      <w:proofErr w:type="spellEnd"/>
      <w:r>
        <w:rPr>
          <w:rFonts w:eastAsia="Times New Roman" w:cstheme="minorHAnsi"/>
          <w:lang w:eastAsia="pl-PL"/>
        </w:rPr>
        <w:t xml:space="preserve"> przez okres 4 lat od dnia zakończenia postępowania o udzielenie zamówienia, a jeżeli czas trwania umowy przekracza 4 lata, okres przechowywania obejmuje cały czas trwania umowy, o czym stanowi art. 78 ust. 4 </w:t>
      </w:r>
      <w:proofErr w:type="spellStart"/>
      <w:r>
        <w:rPr>
          <w:rFonts w:eastAsia="Times New Roman" w:cstheme="minorHAnsi"/>
          <w:lang w:eastAsia="pl-PL"/>
        </w:rPr>
        <w:t>Pzp</w:t>
      </w:r>
      <w:proofErr w:type="spellEnd"/>
      <w:r>
        <w:rPr>
          <w:rFonts w:eastAsia="Times New Roman" w:cstheme="minorHAnsi"/>
          <w:lang w:eastAsia="pl-PL"/>
        </w:rPr>
        <w:t>. Oraz art. 97 ust. 1 ustawy o dostępie do informacji publicznej. Po upływie tego okresu dane podlegają archiwizacji lub usunięciu z zachowaniem przepisów o ochronie danych osobowych</w:t>
      </w:r>
    </w:p>
    <w:p w:rsidR="00126857" w:rsidRDefault="00126857" w:rsidP="00126857">
      <w:pPr>
        <w:pStyle w:val="Akapitzlist"/>
        <w:numPr>
          <w:ilvl w:val="0"/>
          <w:numId w:val="2"/>
        </w:numPr>
        <w:spacing w:after="0" w:line="240" w:lineRule="auto"/>
        <w:jc w:val="both"/>
        <w:rPr>
          <w:rFonts w:eastAsia="Times New Roman" w:cstheme="minorHAnsi"/>
          <w:lang w:eastAsia="pl-PL"/>
        </w:rPr>
      </w:pPr>
      <w:r>
        <w:rPr>
          <w:rFonts w:eastAsia="Times New Roman" w:cstheme="minorHAnsi"/>
          <w:lang w:eastAsia="pl-PL"/>
        </w:rPr>
        <w:t>Prawa osoby, której Dane dotyczą:</w:t>
      </w:r>
    </w:p>
    <w:p w:rsidR="00126857" w:rsidRPr="00050579" w:rsidRDefault="00126857" w:rsidP="00126857">
      <w:pPr>
        <w:pStyle w:val="Akapitzlist"/>
        <w:spacing w:after="0" w:line="240" w:lineRule="auto"/>
        <w:jc w:val="both"/>
        <w:rPr>
          <w:rFonts w:eastAsia="Times New Roman" w:cstheme="minorHAnsi"/>
          <w:lang w:eastAsia="pl-PL"/>
        </w:rPr>
      </w:pPr>
      <w:r>
        <w:rPr>
          <w:rFonts w:eastAsia="Times New Roman" w:cstheme="minorHAnsi"/>
          <w:lang w:eastAsia="pl-PL"/>
        </w:rPr>
        <w:t>▪</w:t>
      </w:r>
      <w:r w:rsidRPr="00050579">
        <w:rPr>
          <w:rFonts w:eastAsia="Times New Roman" w:cstheme="minorHAnsi"/>
          <w:lang w:eastAsia="pl-PL"/>
        </w:rPr>
        <w:t>Posiada Pani/Pan:</w:t>
      </w:r>
    </w:p>
    <w:p w:rsidR="00126857" w:rsidRDefault="00126857" w:rsidP="00126857">
      <w:pPr>
        <w:pStyle w:val="Akapitzlist"/>
        <w:spacing w:after="0" w:line="240" w:lineRule="auto"/>
        <w:jc w:val="both"/>
        <w:rPr>
          <w:rFonts w:eastAsia="Times New Roman" w:cstheme="minorHAnsi"/>
          <w:lang w:eastAsia="pl-PL"/>
        </w:rPr>
      </w:pPr>
      <w:r w:rsidRPr="00050579">
        <w:rPr>
          <w:rFonts w:eastAsia="Times New Roman" w:cstheme="minorHAnsi"/>
          <w:lang w:eastAsia="pl-PL"/>
        </w:rPr>
        <w:t xml:space="preserve">- na podstawie art. 15 RODO prawo dostępu do danych </w:t>
      </w:r>
      <w:r>
        <w:rPr>
          <w:rFonts w:eastAsia="Times New Roman" w:cstheme="minorHAnsi"/>
          <w:lang w:eastAsia="pl-PL"/>
        </w:rPr>
        <w:t xml:space="preserve">osobowych Pani/Pana dotyczących, przy czy zamawiający może żądać od Pani/Pana wskazania dodatkowych informacji, mających na celu sprecyzowanie nazwy lub daty zakończonego postępowania o udzielenie zamówienia na podstawie art. 75 </w:t>
      </w:r>
      <w:proofErr w:type="spellStart"/>
      <w:r>
        <w:rPr>
          <w:rFonts w:eastAsia="Times New Roman" w:cstheme="minorHAnsi"/>
          <w:lang w:eastAsia="pl-PL"/>
        </w:rPr>
        <w:t>Pzp</w:t>
      </w:r>
      <w:proofErr w:type="spellEnd"/>
      <w:r>
        <w:rPr>
          <w:rFonts w:eastAsia="Times New Roman" w:cstheme="minorHAnsi"/>
          <w:lang w:eastAsia="pl-PL"/>
        </w:rPr>
        <w:t>;</w:t>
      </w:r>
    </w:p>
    <w:p w:rsidR="00126857" w:rsidRDefault="00126857" w:rsidP="00126857">
      <w:pPr>
        <w:pStyle w:val="Akapitzlist"/>
        <w:spacing w:after="0" w:line="240" w:lineRule="auto"/>
        <w:jc w:val="both"/>
        <w:rPr>
          <w:rFonts w:eastAsia="Times New Roman" w:cstheme="minorHAnsi"/>
          <w:lang w:eastAsia="pl-PL"/>
        </w:rPr>
      </w:pPr>
      <w:r>
        <w:rPr>
          <w:rFonts w:eastAsia="Times New Roman" w:cstheme="minorHAnsi"/>
          <w:lang w:eastAsia="pl-PL"/>
        </w:rPr>
        <w:lastRenderedPageBreak/>
        <w:t xml:space="preserve">- na podstawie art. 16 RODO prawo do sprostowania Pani/Pana danych osobowych, przy czym na podstawie art. 76 </w:t>
      </w:r>
      <w:proofErr w:type="spellStart"/>
      <w:r>
        <w:rPr>
          <w:rFonts w:eastAsia="Times New Roman" w:cstheme="minorHAnsi"/>
          <w:lang w:eastAsia="pl-PL"/>
        </w:rPr>
        <w:t>Pzp</w:t>
      </w:r>
      <w:proofErr w:type="spellEnd"/>
      <w:r>
        <w:rPr>
          <w:rFonts w:eastAsia="Times New Roman" w:cstheme="minorHAnsi"/>
          <w:lang w:eastAsia="pl-PL"/>
        </w:rPr>
        <w:t xml:space="preserve"> skorzystanie przez Panią/Pana z uprawnienia do sprostowania lub uzupełnienia danych osobowych nie może naruszać integralności protokołu postępowania oraz jego załączników;</w:t>
      </w:r>
    </w:p>
    <w:p w:rsidR="00126857" w:rsidRDefault="00126857" w:rsidP="00126857">
      <w:pPr>
        <w:pStyle w:val="Akapitzlist"/>
        <w:spacing w:after="0" w:line="240" w:lineRule="auto"/>
        <w:jc w:val="both"/>
        <w:rPr>
          <w:rFonts w:eastAsia="Times New Roman" w:cstheme="minorHAnsi"/>
          <w:lang w:eastAsia="pl-PL"/>
        </w:rPr>
      </w:pPr>
      <w:r>
        <w:rPr>
          <w:rFonts w:eastAsia="Times New Roman" w:cstheme="minorHAnsi"/>
          <w:lang w:eastAsia="pl-PL"/>
        </w:rPr>
        <w:t xml:space="preserve">- na podstawie art. 18 RODO prawo żądania od administratora ograniczenia przetwarzania danych osobowych z zastrzeżeniem przypadków określonych w art. 18 ust. 2 RODO oraz art. 19 ust. 3 </w:t>
      </w:r>
      <w:proofErr w:type="spellStart"/>
      <w:r>
        <w:rPr>
          <w:rFonts w:eastAsia="Times New Roman" w:cstheme="minorHAnsi"/>
          <w:lang w:eastAsia="pl-PL"/>
        </w:rPr>
        <w:t>Pzp</w:t>
      </w:r>
      <w:proofErr w:type="spellEnd"/>
      <w:r>
        <w:rPr>
          <w:rFonts w:eastAsia="Times New Roman" w:cstheme="minorHAnsi"/>
          <w:lang w:eastAsia="pl-PL"/>
        </w:rPr>
        <w:t>;</w:t>
      </w:r>
    </w:p>
    <w:p w:rsidR="00126857" w:rsidRPr="00247188" w:rsidRDefault="00126857" w:rsidP="00126857">
      <w:pPr>
        <w:pStyle w:val="Akapitzlist"/>
        <w:spacing w:after="0" w:line="240" w:lineRule="auto"/>
        <w:jc w:val="both"/>
        <w:rPr>
          <w:rFonts w:eastAsia="Times New Roman" w:cstheme="minorHAnsi"/>
          <w:lang w:eastAsia="pl-PL"/>
        </w:rPr>
      </w:pPr>
      <w:r>
        <w:rPr>
          <w:rFonts w:eastAsia="Times New Roman" w:cstheme="minorHAnsi"/>
          <w:lang w:eastAsia="pl-PL"/>
        </w:rPr>
        <w:t>- prawo do wniesienia skargi do organu nadzorczego w rozumieniu RODO, tj. Prezesa Urzędu Ochrony Danych Osobowych, adres: ul. Stawki 2, 00 – 193 Warszawa, gdy uzna Pani/Pan, że przetwarzanie Pani/Pana danych narusza przepisy RODO;</w:t>
      </w:r>
    </w:p>
    <w:p w:rsidR="00126857" w:rsidRPr="00050579" w:rsidRDefault="00126857" w:rsidP="00126857">
      <w:pPr>
        <w:pStyle w:val="Akapitzlist"/>
        <w:spacing w:line="240" w:lineRule="auto"/>
        <w:jc w:val="both"/>
        <w:rPr>
          <w:rFonts w:eastAsia="Times New Roman" w:cstheme="minorHAnsi"/>
          <w:lang w:eastAsia="pl-PL"/>
        </w:rPr>
      </w:pPr>
      <w:r>
        <w:rPr>
          <w:rFonts w:eastAsia="Times New Roman" w:cstheme="minorHAnsi"/>
          <w:lang w:eastAsia="pl-PL"/>
        </w:rPr>
        <w:t>▪</w:t>
      </w:r>
      <w:r w:rsidRPr="00050579">
        <w:rPr>
          <w:rFonts w:eastAsia="Times New Roman" w:cstheme="minorHAnsi"/>
          <w:lang w:eastAsia="pl-PL"/>
        </w:rPr>
        <w:t>Nie przysługuje Pani/Panu:</w:t>
      </w:r>
    </w:p>
    <w:p w:rsidR="00126857" w:rsidRPr="00050579" w:rsidRDefault="00126857" w:rsidP="00126857">
      <w:pPr>
        <w:pStyle w:val="Akapitzlist"/>
        <w:spacing w:line="240" w:lineRule="auto"/>
        <w:jc w:val="both"/>
        <w:rPr>
          <w:rFonts w:eastAsia="Times New Roman" w:cstheme="minorHAnsi"/>
          <w:lang w:eastAsia="pl-PL"/>
        </w:rPr>
      </w:pPr>
      <w:r w:rsidRPr="00050579">
        <w:rPr>
          <w:rFonts w:eastAsia="Times New Roman" w:cstheme="minorHAnsi"/>
          <w:lang w:eastAsia="pl-PL"/>
        </w:rPr>
        <w:t>− w związku z art. 17 ust. 3 lit. b, d lub e RODO prawo do usunięcia danych osobowych;</w:t>
      </w:r>
    </w:p>
    <w:p w:rsidR="00126857" w:rsidRPr="00050579" w:rsidRDefault="00126857" w:rsidP="00126857">
      <w:pPr>
        <w:pStyle w:val="Akapitzlist"/>
        <w:spacing w:line="240" w:lineRule="auto"/>
        <w:jc w:val="both"/>
        <w:rPr>
          <w:rFonts w:eastAsia="Times New Roman" w:cstheme="minorHAnsi"/>
          <w:lang w:eastAsia="pl-PL"/>
        </w:rPr>
      </w:pPr>
      <w:r w:rsidRPr="00050579">
        <w:rPr>
          <w:rFonts w:eastAsia="Times New Roman" w:cstheme="minorHAnsi"/>
          <w:lang w:eastAsia="pl-PL"/>
        </w:rPr>
        <w:t>− prawo do przenoszenia danych osobowych, o którym mowa w art. 20 RODO;</w:t>
      </w:r>
    </w:p>
    <w:p w:rsidR="00126857" w:rsidRPr="00050579" w:rsidRDefault="00126857" w:rsidP="00126857">
      <w:pPr>
        <w:pStyle w:val="Akapitzlist"/>
        <w:spacing w:line="240" w:lineRule="auto"/>
        <w:jc w:val="both"/>
        <w:rPr>
          <w:rFonts w:eastAsia="Times New Roman" w:cstheme="minorHAnsi"/>
          <w:lang w:eastAsia="pl-PL"/>
        </w:rPr>
      </w:pPr>
      <w:r w:rsidRPr="00050579">
        <w:rPr>
          <w:rFonts w:eastAsia="Times New Roman" w:cstheme="minorHAnsi"/>
          <w:lang w:eastAsia="pl-PL"/>
        </w:rPr>
        <w:t>− na podstawie art. 21 RODO prawo sprzeciwu, wobec przetwarzania danych osobowych, gdyż podstawą prawną przetwarzania Pani/Pana danych osobowych jest art. 6 ust. 1 lit. c RODO;</w:t>
      </w:r>
    </w:p>
    <w:p w:rsidR="00126857" w:rsidRDefault="00126857" w:rsidP="00126857">
      <w:pPr>
        <w:pStyle w:val="Akapitzlist"/>
        <w:numPr>
          <w:ilvl w:val="0"/>
          <w:numId w:val="2"/>
        </w:numPr>
        <w:spacing w:line="240" w:lineRule="auto"/>
        <w:rPr>
          <w:rFonts w:eastAsia="Times New Roman" w:cstheme="minorHAnsi"/>
          <w:lang w:eastAsia="pl-PL"/>
        </w:rPr>
      </w:pPr>
      <w:r>
        <w:rPr>
          <w:rFonts w:eastAsia="Times New Roman" w:cstheme="minorHAnsi"/>
          <w:lang w:eastAsia="pl-PL"/>
        </w:rPr>
        <w:t xml:space="preserve">Informacje dodatkowe: </w:t>
      </w:r>
    </w:p>
    <w:p w:rsidR="00126857" w:rsidRDefault="00126857" w:rsidP="00126857">
      <w:pPr>
        <w:pStyle w:val="Akapitzlist"/>
        <w:spacing w:line="240" w:lineRule="auto"/>
        <w:rPr>
          <w:rFonts w:eastAsia="Times New Roman" w:cstheme="minorHAnsi"/>
          <w:lang w:eastAsia="pl-PL"/>
        </w:rPr>
      </w:pPr>
      <w:r>
        <w:rPr>
          <w:rFonts w:eastAsia="Times New Roman" w:cstheme="minorHAnsi"/>
          <w:lang w:eastAsia="pl-PL"/>
        </w:rPr>
        <w:t xml:space="preserve">▪ Obowiązek podania przez Panią/Pana danych osobowych bezpośrednio Pani/Pana  dotyczących jest wymogiem ustawowym określonym w przepisach ustawy </w:t>
      </w:r>
      <w:proofErr w:type="spellStart"/>
      <w:r>
        <w:rPr>
          <w:rFonts w:eastAsia="Times New Roman" w:cstheme="minorHAnsi"/>
          <w:lang w:eastAsia="pl-PL"/>
        </w:rPr>
        <w:t>Pzp</w:t>
      </w:r>
      <w:proofErr w:type="spellEnd"/>
      <w:r>
        <w:rPr>
          <w:rFonts w:eastAsia="Times New Roman" w:cstheme="minorHAnsi"/>
          <w:lang w:eastAsia="pl-PL"/>
        </w:rPr>
        <w:t xml:space="preserve">, związanym z udziałem w postępowaniu o udzielenie zamówienia publicznego, konsekwencje niepodania określonych danych wynikają z ustawy </w:t>
      </w:r>
      <w:proofErr w:type="spellStart"/>
      <w:r>
        <w:rPr>
          <w:rFonts w:eastAsia="Times New Roman" w:cstheme="minorHAnsi"/>
          <w:lang w:eastAsia="pl-PL"/>
        </w:rPr>
        <w:t>Pzp</w:t>
      </w:r>
      <w:proofErr w:type="spellEnd"/>
    </w:p>
    <w:p w:rsidR="00126857" w:rsidRDefault="00126857" w:rsidP="00126857">
      <w:pPr>
        <w:pStyle w:val="Akapitzlist"/>
        <w:spacing w:line="240" w:lineRule="auto"/>
        <w:rPr>
          <w:rFonts w:eastAsia="Times New Roman" w:cstheme="minorHAnsi"/>
          <w:lang w:eastAsia="pl-PL"/>
        </w:rPr>
      </w:pPr>
      <w:r>
        <w:rPr>
          <w:rFonts w:eastAsia="Times New Roman" w:cstheme="minorHAnsi"/>
          <w:lang w:eastAsia="pl-PL"/>
        </w:rPr>
        <w:t>▪ Konsekwencją niepodania danych jest brak możliwości udziału w postępowaniu</w:t>
      </w:r>
    </w:p>
    <w:p w:rsidR="00126857" w:rsidRDefault="00126857" w:rsidP="00126857">
      <w:pPr>
        <w:pStyle w:val="Akapitzlist"/>
        <w:spacing w:line="240" w:lineRule="auto"/>
        <w:rPr>
          <w:rFonts w:eastAsia="Times New Roman" w:cstheme="minorHAnsi"/>
          <w:lang w:eastAsia="pl-PL"/>
        </w:rPr>
      </w:pPr>
      <w:r>
        <w:rPr>
          <w:rFonts w:eastAsia="Times New Roman" w:cstheme="minorHAnsi"/>
          <w:lang w:eastAsia="pl-PL"/>
        </w:rPr>
        <w:t>▪ Decyzje nie są podejmowane w sposób zautomatyzowany</w:t>
      </w:r>
    </w:p>
    <w:p w:rsidR="00126857" w:rsidRPr="00050579" w:rsidRDefault="00126857" w:rsidP="00126857">
      <w:pPr>
        <w:pStyle w:val="Akapitzlist"/>
        <w:spacing w:line="240" w:lineRule="auto"/>
        <w:rPr>
          <w:rFonts w:eastAsia="Times New Roman" w:cstheme="minorHAnsi"/>
          <w:lang w:eastAsia="pl-PL"/>
        </w:rPr>
      </w:pPr>
      <w:r>
        <w:rPr>
          <w:rFonts w:eastAsia="Times New Roman" w:cstheme="minorHAnsi"/>
          <w:lang w:eastAsia="pl-PL"/>
        </w:rPr>
        <w:t>▪ Informujemy, że Administrator dokłada wszelkich starań, aby zapewnić niezbędne środki fizycznej, technicznej i organizacyjnej ochrony danych osobowych przed ich przypadkowym lub umyślnym zniszczeniem, przypadkową utratą, zmianą, nieuprawnionym ujawnieniem, wykorzystaniem czy dostępem, zgodnie ze wszystkimi obowiązującymi przepisami prawa.</w:t>
      </w:r>
    </w:p>
    <w:p w:rsidR="00BD2C4B" w:rsidRDefault="00BD2C4B">
      <w:bookmarkStart w:id="1" w:name="_GoBack"/>
      <w:bookmarkEnd w:id="1"/>
    </w:p>
    <w:sectPr w:rsidR="00BD2C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105D1"/>
    <w:multiLevelType w:val="hybridMultilevel"/>
    <w:tmpl w:val="8ECA8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7450D80"/>
    <w:multiLevelType w:val="multilevel"/>
    <w:tmpl w:val="566E30BE"/>
    <w:lvl w:ilvl="0">
      <w:start w:val="1"/>
      <w:numFmt w:val="decimal"/>
      <w:lvlText w:val="%1)"/>
      <w:lvlJc w:val="left"/>
      <w:pPr>
        <w:ind w:left="720" w:hanging="360"/>
      </w:pPr>
      <w:rPr>
        <w:rFonts w:ascii="Arial" w:hAnsi="Arial"/>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C875383"/>
    <w:multiLevelType w:val="hybridMultilevel"/>
    <w:tmpl w:val="4E6277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FF721DD"/>
    <w:multiLevelType w:val="hybridMultilevel"/>
    <w:tmpl w:val="101C5974"/>
    <w:lvl w:ilvl="0" w:tplc="1FD69814">
      <w:start w:val="1"/>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EFC"/>
    <w:rsid w:val="00126857"/>
    <w:rsid w:val="00265EFC"/>
    <w:rsid w:val="00BD2C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685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Colorful List Accent 1,Akapit z listą4,Średnia siatka 1 — akcent 21,sw tekst"/>
    <w:basedOn w:val="Normalny"/>
    <w:link w:val="AkapitzlistZnak"/>
    <w:uiPriority w:val="34"/>
    <w:qFormat/>
    <w:rsid w:val="00126857"/>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Colorful List Accent 1 Znak"/>
    <w:link w:val="Akapitzlist"/>
    <w:uiPriority w:val="34"/>
    <w:qFormat/>
    <w:locked/>
    <w:rsid w:val="00126857"/>
  </w:style>
  <w:style w:type="paragraph" w:customStyle="1" w:styleId="Standard">
    <w:name w:val="Standard"/>
    <w:rsid w:val="00126857"/>
    <w:pPr>
      <w:widowControl w:val="0"/>
      <w:suppressAutoHyphens/>
      <w:autoSpaceDN w:val="0"/>
      <w:spacing w:after="0" w:line="240" w:lineRule="auto"/>
    </w:pPr>
    <w:rPr>
      <w:rFonts w:ascii="Times New Roman" w:eastAsia="SimSun" w:hAnsi="Times New Roman" w:cs="Arial Unicode MS"/>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685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Colorful List Accent 1,Akapit z listą4,Średnia siatka 1 — akcent 21,sw tekst"/>
    <w:basedOn w:val="Normalny"/>
    <w:link w:val="AkapitzlistZnak"/>
    <w:uiPriority w:val="34"/>
    <w:qFormat/>
    <w:rsid w:val="00126857"/>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Colorful List Accent 1 Znak"/>
    <w:link w:val="Akapitzlist"/>
    <w:uiPriority w:val="34"/>
    <w:qFormat/>
    <w:locked/>
    <w:rsid w:val="00126857"/>
  </w:style>
  <w:style w:type="paragraph" w:customStyle="1" w:styleId="Standard">
    <w:name w:val="Standard"/>
    <w:rsid w:val="00126857"/>
    <w:pPr>
      <w:widowControl w:val="0"/>
      <w:suppressAutoHyphens/>
      <w:autoSpaceDN w:val="0"/>
      <w:spacing w:after="0" w:line="240" w:lineRule="auto"/>
    </w:pPr>
    <w:rPr>
      <w:rFonts w:ascii="Times New Roman" w:eastAsia="SimSun"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2890</Words>
  <Characters>17344</Characters>
  <Application>Microsoft Office Word</Application>
  <DocSecurity>0</DocSecurity>
  <Lines>144</Lines>
  <Paragraphs>40</Paragraphs>
  <ScaleCrop>false</ScaleCrop>
  <Company/>
  <LinksUpToDate>false</LinksUpToDate>
  <CharactersWithSpaces>20194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c:creator>
  <cp:keywords/>
  <dc:description/>
  <cp:lastModifiedBy>ke</cp:lastModifiedBy>
  <cp:revision>2</cp:revision>
  <dcterms:created xsi:type="dcterms:W3CDTF">2025-12-02T21:37:00Z</dcterms:created>
  <dcterms:modified xsi:type="dcterms:W3CDTF">2025-12-02T21:38:00Z</dcterms:modified>
</cp:coreProperties>
</file>